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襄阳市202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color="auto" w:fill="FFFFFF"/>
        </w:rPr>
        <w:t>年“全国科技工作者日”主场活动项目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报价单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0446"/>
        <w:gridCol w:w="1197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0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价格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（最高限价10万元）</w:t>
            </w: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</w:trPr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襄阳市2026年“全国科技工作者日”主场活动项目</w:t>
            </w:r>
          </w:p>
        </w:tc>
        <w:tc>
          <w:tcPr>
            <w:tcW w:w="10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1.负责活动的整体策划、组织、彩排及相关执行、导演工作。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2.负责活动现场物料搭建（包含：道旗、展板海报、签名墙、科技工作者代表通道、电子显示屏背景设计等相关元素）。制作约50个左右绶带（写：优秀科技工作者）。提供全频音响、返听音响和手持话筒6只。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3.通过汉水襄阳客户端，以及汉水有声抖音、视频号、微博等全媒体平台进行直播。直播过程中，提供相关导播切换专业设备；4到5个机位，包含摄像机、无人机等。全网观看量达到35万人次。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4.邀请3至4名有一定知名度、有电视台主持经验的主持人，主持该项活动并做好串稿工作。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5.组织科技工作者进行风采展示，安排科技工作者代表接受简短采访；人员代表由市科协推荐。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6.按照市科协活动安排，拍摄创作3个优秀科技工作者事迹宣传视频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人员代表由市科协推荐。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7.根据市科协安排拍摄、剪辑并播放院士为襄阳科技工作者寄语。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8.组织安排专业演出演员（国家一级、二级演唱演员2~4人左右，专业舞蹈演员8到10人等、襄阳市朗诵艺术家协会会员2~4人），参加现场舞蹈、朗诵节目的编排、排练及演出（活动中期和尾声），制定演出方案。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.对活动相关内容进行宣发（包括：襄阳市级以上主流媒体新闻宣传，如襄阳新闻、今日播报等；相关图文、短视频内容在市级以上主流媒体宣发，并在襄阳市级主流媒体制作集纳专题）。主场活动启动前新媒体平台推送活动预告不少于3天；专业摄像、摄影记者拍摄活动素材，活动后制作短视频不少于8个（包括整场活动回顾视频、科技工作者采访视频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10.费用包干，包含项目实施过程中产生的所有费用。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8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单位名称：（盖章）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38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负责人（签字）：                                       联系电话：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044" w:right="1440" w:bottom="982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ZmRjMGE4NWFlNzY5ZmFlZjA5NzNmMTY1MjFjMWIifQ=="/>
  </w:docVars>
  <w:rsids>
    <w:rsidRoot w:val="10B15E30"/>
    <w:rsid w:val="0B64581C"/>
    <w:rsid w:val="0F6F0FEE"/>
    <w:rsid w:val="10B15E30"/>
    <w:rsid w:val="138968C6"/>
    <w:rsid w:val="1E953E0F"/>
    <w:rsid w:val="2AD47BF0"/>
    <w:rsid w:val="2BDB094E"/>
    <w:rsid w:val="2C8B1D98"/>
    <w:rsid w:val="2EFF0F2F"/>
    <w:rsid w:val="31956167"/>
    <w:rsid w:val="340D18C0"/>
    <w:rsid w:val="375B0232"/>
    <w:rsid w:val="38AC4570"/>
    <w:rsid w:val="45BD0F5F"/>
    <w:rsid w:val="46A9289F"/>
    <w:rsid w:val="48606373"/>
    <w:rsid w:val="4CD14ED3"/>
    <w:rsid w:val="4FFE828E"/>
    <w:rsid w:val="597B18D1"/>
    <w:rsid w:val="59946B9D"/>
    <w:rsid w:val="5DEE0651"/>
    <w:rsid w:val="5EBC34A7"/>
    <w:rsid w:val="5F36CAA6"/>
    <w:rsid w:val="5F7ACF2E"/>
    <w:rsid w:val="5FDBC029"/>
    <w:rsid w:val="6066707B"/>
    <w:rsid w:val="657B32B4"/>
    <w:rsid w:val="6905455D"/>
    <w:rsid w:val="69ED1F61"/>
    <w:rsid w:val="6AED152C"/>
    <w:rsid w:val="73FEC84E"/>
    <w:rsid w:val="747405C4"/>
    <w:rsid w:val="78870772"/>
    <w:rsid w:val="7A7C6484"/>
    <w:rsid w:val="7BAE775A"/>
    <w:rsid w:val="7D2F11B0"/>
    <w:rsid w:val="7EF79AF2"/>
    <w:rsid w:val="7FDF2526"/>
    <w:rsid w:val="7FE605EC"/>
    <w:rsid w:val="7FF21617"/>
    <w:rsid w:val="9FFF8BDE"/>
    <w:rsid w:val="BDFD635F"/>
    <w:rsid w:val="BFCDCDA4"/>
    <w:rsid w:val="C9FD7775"/>
    <w:rsid w:val="CB5EE7B0"/>
    <w:rsid w:val="DEFF411C"/>
    <w:rsid w:val="DFFDF3BE"/>
    <w:rsid w:val="EB370777"/>
    <w:rsid w:val="EBFBE849"/>
    <w:rsid w:val="ED57DF5E"/>
    <w:rsid w:val="F2FACF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spacing w:before="133"/>
      <w:ind w:left="149"/>
    </w:pPr>
    <w:rPr>
      <w:rFonts w:ascii="宋体" w:hAnsi="宋体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854</Words>
  <Characters>928</Characters>
  <Lines>0</Lines>
  <Paragraphs>0</Paragraphs>
  <TotalTime>69</TotalTime>
  <ScaleCrop>false</ScaleCrop>
  <LinksUpToDate>false</LinksUpToDate>
  <CharactersWithSpaces>988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2025-03-24T22:22:00Z</dcterms:created>
  <dc:creator>牛象仔</dc:creator>
  <cp:lastModifiedBy>吕诗韵</cp:lastModifiedBy>
  <cp:lastPrinted>2025-03-29T15:16:00Z</cp:lastPrinted>
  <dcterms:modified xsi:type="dcterms:W3CDTF">2026-03-19T15:11:18Z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F8927D3564DA4EFDBFD1504B9FE7F833_13</vt:lpwstr>
  </property>
  <property fmtid="{D5CDD505-2E9C-101B-9397-08002B2CF9AE}" pid="4" name="KSOTemplateDocerSaveRecord">
    <vt:lpwstr>eyJoZGlkIjoiYWJmNTAxYTA0NTllZTU0OWY5NWY0MWNlMzBjNGU2OTYiLCJ1c2VySWQiOiIyMjk3NjcxMzkifQ==</vt:lpwstr>
  </property>
</Properties>
</file>